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0D2762" w:rsidRPr="00D20540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20540">
        <w:rPr>
          <w:rFonts w:ascii="Trebuchet MS" w:hAnsi="Trebuchet MS"/>
        </w:rPr>
        <w:tab/>
      </w:r>
    </w:p>
    <w:p w:rsidR="00D20540" w:rsidRPr="003E529E" w:rsidRDefault="004058C7" w:rsidP="004058C7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 xml:space="preserve">Rezultatul selecţiei 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E1215F">
        <w:rPr>
          <w:rFonts w:ascii="Trebuchet MS" w:hAnsi="Trebuchet MS"/>
          <w:color w:val="000000" w:themeColor="text1"/>
        </w:rPr>
        <w:t>Expert</w:t>
      </w:r>
      <w:r w:rsidR="00CE2FC3" w:rsidRPr="00CE2FC3">
        <w:rPr>
          <w:rFonts w:ascii="Trebuchet MS" w:hAnsi="Trebuchet MS"/>
          <w:color w:val="000000" w:themeColor="text1"/>
        </w:rPr>
        <w:t xml:space="preserve"> e-guvernare și administrație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E1215F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16</w:t>
      </w:r>
      <w:r w:rsidR="00D20540" w:rsidRPr="003E529E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>august</w:t>
      </w:r>
      <w:r w:rsidR="00D20540" w:rsidRPr="003E529E">
        <w:rPr>
          <w:rFonts w:ascii="Trebuchet MS" w:hAnsi="Trebuchet MS"/>
          <w:color w:val="000000" w:themeColor="text1"/>
        </w:rPr>
        <w:t xml:space="preserve"> 2021</w:t>
      </w:r>
    </w:p>
    <w:p w:rsidR="000D2762" w:rsidRDefault="000D2762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D20540" w:rsidRP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72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2410"/>
        <w:gridCol w:w="2835"/>
      </w:tblGrid>
      <w:tr w:rsidR="004058C7" w:rsidRPr="00AF6DF8" w:rsidTr="00E1215F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0836D6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Nr.</w:t>
            </w:r>
          </w:p>
          <w:p w:rsidR="004058C7" w:rsidRPr="000836D6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4058C7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candidatului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  <w:t>Funcția de natură contractuală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0836D6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Rezultatul </w:t>
            </w:r>
            <w:r w:rsidR="00D20540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probei de 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selecţie</w:t>
            </w:r>
            <w:r w:rsidR="00D20540"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 </w:t>
            </w:r>
            <w:r w:rsidRPr="000836D6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dosarelor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0836D6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4058C7" w:rsidRPr="000836D6" w:rsidRDefault="00D20540" w:rsidP="00E1215F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en-US"/>
              </w:rPr>
            </w:pPr>
            <w:r w:rsidRPr="00E1215F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  <w:lang w:val="en-US"/>
              </w:rPr>
              <w:t>Motivul respingerii dosarului</w:t>
            </w:r>
          </w:p>
        </w:tc>
      </w:tr>
      <w:tr w:rsidR="00CE2FC3" w:rsidRPr="00AF6DF8" w:rsidTr="00E1215F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C3" w:rsidRPr="00B56916" w:rsidRDefault="00CE2FC3" w:rsidP="00CE2FC3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B56916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5F" w:rsidRDefault="00E1215F" w:rsidP="00E1215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E2FC3" w:rsidRPr="00B56916" w:rsidRDefault="00E1215F" w:rsidP="00CE2FC3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32800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E1215F" w:rsidP="00E1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Expert</w:t>
            </w:r>
            <w:r w:rsidR="00CE2FC3" w:rsidRPr="00B56916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e-guvernare și administrație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C3" w:rsidRPr="00B56916" w:rsidRDefault="00E1215F" w:rsidP="00B569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ADMIS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F" w:rsidRPr="00E1215F" w:rsidRDefault="00E1215F" w:rsidP="00E1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CE2FC3" w:rsidRPr="00B56916" w:rsidRDefault="00E1215F" w:rsidP="00E12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E1215F">
              <w:rPr>
                <w:rFonts w:ascii="Trebuchet MS" w:hAnsi="Trebuchet MS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0836D6" w:rsidRDefault="000836D6" w:rsidP="003E529E">
      <w:pPr>
        <w:jc w:val="both"/>
        <w:rPr>
          <w:rFonts w:ascii="Trebuchet MS" w:hAnsi="Trebuchet MS"/>
          <w:lang w:val="it-IT"/>
        </w:rPr>
      </w:pPr>
    </w:p>
    <w:p w:rsidR="000836D6" w:rsidRDefault="000836D6" w:rsidP="003E529E">
      <w:pPr>
        <w:jc w:val="both"/>
        <w:rPr>
          <w:rFonts w:ascii="Trebuchet MS" w:hAnsi="Trebuchet MS"/>
          <w:lang w:val="it-IT"/>
        </w:rPr>
      </w:pPr>
    </w:p>
    <w:p w:rsidR="000D2762" w:rsidRPr="000A7FB6" w:rsidRDefault="000D2762" w:rsidP="000A7FB6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0A7FB6">
        <w:rPr>
          <w:rFonts w:ascii="Trebuchet MS" w:hAnsi="Trebuchet MS"/>
          <w:sz w:val="22"/>
          <w:szCs w:val="22"/>
          <w:lang w:val="it-IT"/>
        </w:rPr>
        <w:t>Candida</w:t>
      </w:r>
      <w:r w:rsidRPr="000A7FB6">
        <w:rPr>
          <w:rFonts w:ascii="Trebuchet MS" w:hAnsi="Trebuchet MS"/>
          <w:sz w:val="22"/>
          <w:szCs w:val="22"/>
        </w:rPr>
        <w:t>ții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0A7FB6">
        <w:rPr>
          <w:rFonts w:ascii="Trebuchet MS" w:hAnsi="Trebuchet MS"/>
          <w:sz w:val="22"/>
          <w:szCs w:val="22"/>
        </w:rPr>
        <w:t xml:space="preserve">ținute pot formula contestație până </w:t>
      </w:r>
      <w:r w:rsidR="00E1215F">
        <w:rPr>
          <w:rFonts w:ascii="Trebuchet MS" w:hAnsi="Trebuchet MS"/>
          <w:sz w:val="22"/>
          <w:szCs w:val="22"/>
        </w:rPr>
        <w:t>joi 05</w:t>
      </w:r>
      <w:r w:rsidRPr="000A7FB6">
        <w:rPr>
          <w:rFonts w:ascii="Trebuchet MS" w:hAnsi="Trebuchet MS"/>
          <w:sz w:val="22"/>
          <w:szCs w:val="22"/>
        </w:rPr>
        <w:t>.0</w:t>
      </w:r>
      <w:r w:rsidR="00E1215F">
        <w:rPr>
          <w:rFonts w:ascii="Trebuchet MS" w:hAnsi="Trebuchet MS"/>
          <w:sz w:val="22"/>
          <w:szCs w:val="22"/>
        </w:rPr>
        <w:t>8</w:t>
      </w:r>
      <w:r w:rsidRPr="000A7FB6">
        <w:rPr>
          <w:rFonts w:ascii="Trebuchet MS" w:hAnsi="Trebuchet MS"/>
          <w:sz w:val="22"/>
          <w:szCs w:val="22"/>
        </w:rPr>
        <w:t>.2021, ora 1</w:t>
      </w:r>
      <w:r w:rsidR="00E1215F">
        <w:rPr>
          <w:rFonts w:ascii="Trebuchet MS" w:hAnsi="Trebuchet MS"/>
          <w:sz w:val="22"/>
          <w:szCs w:val="22"/>
        </w:rPr>
        <w:t>6</w:t>
      </w:r>
      <w:r w:rsidRPr="000A7FB6">
        <w:rPr>
          <w:rFonts w:ascii="Trebuchet MS" w:hAnsi="Trebuchet MS"/>
          <w:sz w:val="22"/>
          <w:szCs w:val="22"/>
        </w:rPr>
        <w:t>.</w:t>
      </w:r>
      <w:r w:rsidR="00E1215F">
        <w:rPr>
          <w:rFonts w:ascii="Trebuchet MS" w:hAnsi="Trebuchet MS"/>
          <w:sz w:val="22"/>
          <w:szCs w:val="22"/>
        </w:rPr>
        <w:t>3</w:t>
      </w:r>
      <w:r w:rsidRPr="000A7FB6">
        <w:rPr>
          <w:rFonts w:ascii="Trebuchet MS" w:hAnsi="Trebuchet MS"/>
          <w:sz w:val="22"/>
          <w:szCs w:val="22"/>
        </w:rPr>
        <w:t>0</w:t>
      </w:r>
      <w:r w:rsidR="007711F2">
        <w:rPr>
          <w:rFonts w:ascii="Trebuchet MS" w:hAnsi="Trebuchet MS"/>
          <w:sz w:val="22"/>
          <w:szCs w:val="22"/>
        </w:rPr>
        <w:t>,</w:t>
      </w:r>
      <w:r w:rsidR="003E2126">
        <w:rPr>
          <w:rFonts w:ascii="Trebuchet MS" w:hAnsi="Trebuchet MS"/>
          <w:sz w:val="22"/>
          <w:szCs w:val="22"/>
        </w:rPr>
        <w:t xml:space="preserve"> conform art.</w:t>
      </w:r>
      <w:r w:rsidRPr="000A7FB6">
        <w:rPr>
          <w:rFonts w:ascii="Trebuchet MS" w:hAnsi="Trebuchet MS"/>
          <w:sz w:val="22"/>
          <w:szCs w:val="22"/>
        </w:rPr>
        <w:t>1</w:t>
      </w:r>
      <w:r w:rsidR="003E2126">
        <w:rPr>
          <w:rFonts w:ascii="Trebuchet MS" w:hAnsi="Trebuchet MS"/>
          <w:sz w:val="22"/>
          <w:szCs w:val="22"/>
        </w:rPr>
        <w:t>6</w:t>
      </w:r>
      <w:r w:rsidRPr="000A7FB6">
        <w:rPr>
          <w:rFonts w:ascii="Trebuchet MS" w:hAnsi="Trebuchet MS"/>
          <w:sz w:val="22"/>
          <w:szCs w:val="22"/>
        </w:rPr>
        <w:t>, alin</w:t>
      </w:r>
      <w:r w:rsidR="00ED0A27" w:rsidRPr="000A7FB6">
        <w:rPr>
          <w:rFonts w:ascii="Trebuchet MS" w:hAnsi="Trebuchet MS"/>
          <w:sz w:val="22"/>
          <w:szCs w:val="22"/>
        </w:rPr>
        <w:t xml:space="preserve"> </w:t>
      </w:r>
      <w:r w:rsidRPr="000A7FB6">
        <w:rPr>
          <w:rFonts w:ascii="Trebuchet MS" w:hAnsi="Trebuchet MS"/>
          <w:sz w:val="22"/>
          <w:szCs w:val="22"/>
        </w:rPr>
        <w:t>(10</w:t>
      </w:r>
      <w:r w:rsidRPr="000A7FB6">
        <w:rPr>
          <w:rFonts w:ascii="Trebuchet MS" w:hAnsi="Trebuchet MS"/>
          <w:sz w:val="22"/>
          <w:szCs w:val="22"/>
          <w:vertAlign w:val="superscript"/>
        </w:rPr>
        <w:t>6</w:t>
      </w:r>
      <w:r w:rsidRPr="000A7FB6">
        <w:rPr>
          <w:rFonts w:ascii="Trebuchet MS" w:hAnsi="Trebuchet MS"/>
          <w:sz w:val="22"/>
          <w:szCs w:val="22"/>
          <w:lang w:val="en-US"/>
        </w:rPr>
        <w:t xml:space="preserve">) din </w:t>
      </w:r>
      <w:r w:rsidRPr="000A7FB6">
        <w:rPr>
          <w:rFonts w:ascii="Trebuchet MS" w:eastAsia="Times New Roman" w:hAnsi="Trebuchet MS" w:cs="Arial"/>
          <w:bCs/>
          <w:color w:val="000000"/>
          <w:sz w:val="22"/>
          <w:szCs w:val="22"/>
          <w:lang w:eastAsia="ro-RO"/>
        </w:rPr>
        <w:t xml:space="preserve">Legea-cadru nr. 153/2017 privind </w:t>
      </w:r>
      <w:r w:rsidRPr="000A7FB6">
        <w:rPr>
          <w:rFonts w:ascii="Trebuchet MS" w:hAnsi="Trebuchet MS" w:cs="Arial"/>
          <w:bCs/>
          <w:color w:val="000000"/>
          <w:sz w:val="22"/>
          <w:szCs w:val="22"/>
          <w:lang w:eastAsia="ro-RO"/>
        </w:rPr>
        <w:t xml:space="preserve">salarizarea personalului plătit din fonduri publice, coroborat cu punctul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>2.5.4.</w:t>
      </w:r>
      <w:r w:rsidR="003E2126">
        <w:rPr>
          <w:rFonts w:ascii="Trebuchet MS" w:hAnsi="Trebuchet MS"/>
          <w:color w:val="000000" w:themeColor="text1"/>
          <w:sz w:val="22"/>
          <w:szCs w:val="22"/>
        </w:rPr>
        <w:t>5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 xml:space="preserve">. 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 xml:space="preserve">din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>PROCEDUR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>A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 xml:space="preserve"> DE SISTEM 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 xml:space="preserve"> privind r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>e</w:t>
      </w:r>
      <w:r w:rsidR="003E529E" w:rsidRPr="000A7FB6">
        <w:rPr>
          <w:rFonts w:ascii="Trebuchet MS" w:hAnsi="Trebuchet MS"/>
          <w:bCs/>
          <w:color w:val="000000" w:themeColor="text1"/>
          <w:sz w:val="22"/>
          <w:szCs w:val="22"/>
        </w:rPr>
        <w:t>crutarea funcţionarilor publici</w:t>
      </w:r>
      <w:r w:rsidRPr="000A7FB6">
        <w:rPr>
          <w:rFonts w:ascii="Trebuchet MS" w:hAnsi="Trebuchet MS"/>
          <w:bCs/>
          <w:color w:val="000000" w:themeColor="text1"/>
          <w:sz w:val="22"/>
          <w:szCs w:val="22"/>
        </w:rPr>
        <w:t>/personalului contractual la nivelul MLPDA</w:t>
      </w:r>
      <w:r w:rsidR="003E529E" w:rsidRPr="000A7FB6">
        <w:rPr>
          <w:rFonts w:ascii="Trebuchet MS" w:hAnsi="Trebuchet MS"/>
          <w:bCs/>
          <w:color w:val="000000" w:themeColor="text1"/>
          <w:sz w:val="22"/>
          <w:szCs w:val="22"/>
        </w:rPr>
        <w:t xml:space="preserve"> </w:t>
      </w:r>
      <w:r w:rsidRPr="000A7FB6">
        <w:rPr>
          <w:rFonts w:ascii="Trebuchet MS" w:hAnsi="Trebuchet MS"/>
          <w:color w:val="000000" w:themeColor="text1"/>
          <w:sz w:val="22"/>
          <w:szCs w:val="22"/>
        </w:rPr>
        <w:t xml:space="preserve">PS.05, aprobată prin Ordinul Ministerului Dezvoltării Regionale și Administrației Publice nr. 2965 din 23.10.2019, </w:t>
      </w:r>
      <w:r w:rsidR="003E529E" w:rsidRPr="000A7FB6">
        <w:rPr>
          <w:rFonts w:ascii="Trebuchet MS" w:hAnsi="Trebuchet MS"/>
          <w:color w:val="000000" w:themeColor="text1"/>
          <w:sz w:val="22"/>
          <w:szCs w:val="22"/>
        </w:rPr>
        <w:t>contestație</w:t>
      </w:r>
      <w:r w:rsidRPr="000A7FB6">
        <w:rPr>
          <w:rFonts w:ascii="Trebuchet MS" w:hAnsi="Trebuchet MS"/>
          <w:sz w:val="22"/>
          <w:szCs w:val="22"/>
        </w:rPr>
        <w:t xml:space="preserve"> </w:t>
      </w:r>
      <w:r w:rsidRPr="000A7FB6">
        <w:rPr>
          <w:rFonts w:ascii="Trebuchet MS" w:hAnsi="Trebuchet MS"/>
          <w:sz w:val="22"/>
          <w:szCs w:val="22"/>
          <w:lang w:val="it-IT"/>
        </w:rPr>
        <w:t>care se depune la registratura A</w:t>
      </w:r>
      <w:r w:rsidR="003E529E" w:rsidRPr="000A7FB6">
        <w:rPr>
          <w:rFonts w:ascii="Trebuchet MS" w:hAnsi="Trebuchet MS"/>
          <w:sz w:val="22"/>
          <w:szCs w:val="22"/>
          <w:lang w:val="it-IT"/>
        </w:rPr>
        <w:t>genției Naționale a Funcționarilor Publici</w:t>
      </w:r>
      <w:r w:rsidRPr="000A7FB6">
        <w:rPr>
          <w:rFonts w:ascii="Trebuchet MS" w:hAnsi="Trebuchet MS"/>
          <w:sz w:val="22"/>
          <w:szCs w:val="22"/>
          <w:lang w:val="it-IT"/>
        </w:rPr>
        <w:t>, bd. Mircea Vodă nr. 44, bloc M17, tronsonul III, sector 3, București.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</w:rPr>
      </w:pPr>
      <w:r w:rsidRPr="000A7FB6">
        <w:rPr>
          <w:rStyle w:val="l5def1"/>
          <w:rFonts w:ascii="Trebuchet MS" w:hAnsi="Trebuchet MS"/>
          <w:sz w:val="22"/>
          <w:szCs w:val="22"/>
        </w:rPr>
        <w:t>Afişarea rezultatelor obţinute de candidaţi la probele concursului, se realizează folosindu-</w:t>
      </w:r>
      <w:r w:rsidR="00ED0A27" w:rsidRPr="000A7FB6">
        <w:rPr>
          <w:rStyle w:val="l5def1"/>
          <w:rFonts w:ascii="Trebuchet MS" w:hAnsi="Trebuchet MS"/>
          <w:sz w:val="22"/>
          <w:szCs w:val="22"/>
        </w:rPr>
        <w:t>s</w:t>
      </w:r>
      <w:r w:rsidRPr="000A7FB6">
        <w:rPr>
          <w:rStyle w:val="l5def1"/>
          <w:rFonts w:ascii="Trebuchet MS" w:hAnsi="Trebuchet MS"/>
          <w:sz w:val="22"/>
          <w:szCs w:val="22"/>
        </w:rPr>
        <w:t>e numărul de înregistrare atribuit dosarului de înscriere la concurs pentru fiecare candida</w:t>
      </w:r>
      <w:r w:rsidR="000C0CC4" w:rsidRPr="000A7FB6">
        <w:rPr>
          <w:rStyle w:val="l5def1"/>
          <w:rFonts w:ascii="Trebuchet MS" w:hAnsi="Trebuchet MS"/>
          <w:sz w:val="22"/>
          <w:szCs w:val="22"/>
        </w:rPr>
        <w:t>t</w:t>
      </w:r>
      <w:r w:rsidR="00ED0A27" w:rsidRPr="000A7FB6">
        <w:rPr>
          <w:rStyle w:val="l5def1"/>
          <w:rFonts w:ascii="Trebuchet MS" w:hAnsi="Trebuchet MS"/>
          <w:sz w:val="22"/>
          <w:szCs w:val="22"/>
        </w:rPr>
        <w:t>.</w:t>
      </w:r>
      <w:r w:rsidRPr="000A7FB6">
        <w:rPr>
          <w:rFonts w:ascii="Trebuchet MS" w:hAnsi="Trebuchet MS"/>
          <w:sz w:val="22"/>
          <w:szCs w:val="22"/>
        </w:rPr>
        <w:t xml:space="preserve"> 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Afişat azi </w:t>
      </w:r>
      <w:r w:rsidR="000836D6" w:rsidRPr="000A7FB6">
        <w:rPr>
          <w:rFonts w:ascii="Trebuchet MS" w:hAnsi="Trebuchet MS"/>
          <w:sz w:val="22"/>
          <w:szCs w:val="22"/>
          <w:lang w:val="it-IT"/>
        </w:rPr>
        <w:t>0</w:t>
      </w:r>
      <w:r w:rsidR="00E1215F">
        <w:rPr>
          <w:rFonts w:ascii="Trebuchet MS" w:hAnsi="Trebuchet MS"/>
          <w:sz w:val="22"/>
          <w:szCs w:val="22"/>
          <w:lang w:val="it-IT"/>
        </w:rPr>
        <w:t>4</w:t>
      </w:r>
      <w:r w:rsidRPr="000A7FB6">
        <w:rPr>
          <w:rFonts w:ascii="Trebuchet MS" w:hAnsi="Trebuchet MS"/>
          <w:sz w:val="22"/>
          <w:szCs w:val="22"/>
          <w:lang w:val="it-IT"/>
        </w:rPr>
        <w:t>.0</w:t>
      </w:r>
      <w:r w:rsidR="00E1215F">
        <w:rPr>
          <w:rFonts w:ascii="Trebuchet MS" w:hAnsi="Trebuchet MS"/>
          <w:sz w:val="22"/>
          <w:szCs w:val="22"/>
          <w:lang w:val="it-IT"/>
        </w:rPr>
        <w:t>8</w:t>
      </w:r>
      <w:r w:rsidRPr="000A7FB6">
        <w:rPr>
          <w:rFonts w:ascii="Trebuchet MS" w:hAnsi="Trebuchet MS"/>
          <w:sz w:val="22"/>
          <w:szCs w:val="22"/>
          <w:lang w:val="it-IT"/>
        </w:rPr>
        <w:t>.2021, ora 1</w:t>
      </w:r>
      <w:r w:rsidR="003E2126">
        <w:rPr>
          <w:rFonts w:ascii="Trebuchet MS" w:hAnsi="Trebuchet MS"/>
          <w:sz w:val="22"/>
          <w:szCs w:val="22"/>
          <w:lang w:val="it-IT"/>
        </w:rPr>
        <w:t>1</w:t>
      </w:r>
      <w:r w:rsidRPr="000A7FB6">
        <w:rPr>
          <w:rFonts w:ascii="Trebuchet MS" w:hAnsi="Trebuchet MS"/>
          <w:sz w:val="22"/>
          <w:szCs w:val="22"/>
          <w:lang w:val="it-IT"/>
        </w:rPr>
        <w:t>.</w:t>
      </w:r>
      <w:r w:rsidR="00FA08F0" w:rsidRPr="000A7FB6">
        <w:rPr>
          <w:rFonts w:ascii="Trebuchet MS" w:hAnsi="Trebuchet MS"/>
          <w:sz w:val="22"/>
          <w:szCs w:val="22"/>
          <w:lang w:val="it-IT"/>
        </w:rPr>
        <w:t>00,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0D2762" w:rsidRPr="000A7FB6" w:rsidRDefault="000D2762" w:rsidP="000D2762">
      <w:pPr>
        <w:rPr>
          <w:rFonts w:ascii="Trebuchet MS" w:hAnsi="Trebuchet MS"/>
          <w:sz w:val="22"/>
          <w:szCs w:val="22"/>
          <w:lang w:val="it-IT"/>
        </w:rPr>
      </w:pP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</w:rPr>
      </w:pPr>
      <w:r w:rsidRPr="000A7FB6">
        <w:rPr>
          <w:rFonts w:ascii="Trebuchet MS" w:hAnsi="Trebuchet MS"/>
          <w:sz w:val="22"/>
          <w:szCs w:val="22"/>
          <w:lang w:val="it-IT"/>
        </w:rPr>
        <w:t>Candida</w:t>
      </w:r>
      <w:r w:rsidR="00E1215F">
        <w:rPr>
          <w:rFonts w:ascii="Trebuchet MS" w:hAnsi="Trebuchet MS"/>
          <w:sz w:val="22"/>
          <w:szCs w:val="22"/>
          <w:lang w:val="it-IT"/>
        </w:rPr>
        <w:t>tul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declara</w:t>
      </w:r>
      <w:r w:rsidR="00E1215F">
        <w:rPr>
          <w:rFonts w:ascii="Trebuchet MS" w:hAnsi="Trebuchet MS"/>
          <w:sz w:val="22"/>
          <w:szCs w:val="22"/>
          <w:lang w:val="it-IT"/>
        </w:rPr>
        <w:t>t</w:t>
      </w:r>
      <w:r w:rsidRPr="000A7FB6">
        <w:rPr>
          <w:rFonts w:ascii="Trebuchet MS" w:hAnsi="Trebuchet MS"/>
          <w:sz w:val="22"/>
          <w:szCs w:val="22"/>
          <w:lang w:val="it-IT"/>
        </w:rPr>
        <w:t xml:space="preserve"> </w:t>
      </w:r>
      <w:r w:rsidRPr="000A7FB6">
        <w:rPr>
          <w:rFonts w:ascii="Trebuchet MS" w:hAnsi="Trebuchet MS"/>
          <w:sz w:val="22"/>
          <w:szCs w:val="22"/>
          <w:lang w:val="en-US"/>
        </w:rPr>
        <w:t xml:space="preserve">“Admis” se </w:t>
      </w:r>
      <w:r w:rsidRPr="000A7FB6">
        <w:rPr>
          <w:rFonts w:ascii="Trebuchet MS" w:hAnsi="Trebuchet MS"/>
          <w:sz w:val="22"/>
          <w:szCs w:val="22"/>
        </w:rPr>
        <w:t>po</w:t>
      </w:r>
      <w:r w:rsidR="00E1215F">
        <w:rPr>
          <w:rFonts w:ascii="Trebuchet MS" w:hAnsi="Trebuchet MS"/>
          <w:sz w:val="22"/>
          <w:szCs w:val="22"/>
        </w:rPr>
        <w:t>a</w:t>
      </w:r>
      <w:r w:rsidRPr="000A7FB6">
        <w:rPr>
          <w:rFonts w:ascii="Trebuchet MS" w:hAnsi="Trebuchet MS"/>
          <w:sz w:val="22"/>
          <w:szCs w:val="22"/>
        </w:rPr>
        <w:t>t</w:t>
      </w:r>
      <w:r w:rsidR="00E1215F">
        <w:rPr>
          <w:rFonts w:ascii="Trebuchet MS" w:hAnsi="Trebuchet MS"/>
          <w:sz w:val="22"/>
          <w:szCs w:val="22"/>
        </w:rPr>
        <w:t>e</w:t>
      </w:r>
      <w:r w:rsidRPr="000A7FB6">
        <w:rPr>
          <w:rFonts w:ascii="Trebuchet MS" w:hAnsi="Trebuchet MS"/>
          <w:sz w:val="22"/>
          <w:szCs w:val="22"/>
        </w:rPr>
        <w:t xml:space="preserve"> prezenta pentru susțin</w:t>
      </w:r>
      <w:r w:rsidR="000836D6" w:rsidRPr="000A7FB6">
        <w:rPr>
          <w:rFonts w:ascii="Trebuchet MS" w:hAnsi="Trebuchet MS"/>
          <w:sz w:val="22"/>
          <w:szCs w:val="22"/>
        </w:rPr>
        <w:t>erea probei scrise în data de 1</w:t>
      </w:r>
      <w:r w:rsidR="00E1215F">
        <w:rPr>
          <w:rFonts w:ascii="Trebuchet MS" w:hAnsi="Trebuchet MS"/>
          <w:sz w:val="22"/>
          <w:szCs w:val="22"/>
        </w:rPr>
        <w:t>6</w:t>
      </w:r>
      <w:r w:rsidRPr="000A7FB6">
        <w:rPr>
          <w:rFonts w:ascii="Trebuchet MS" w:hAnsi="Trebuchet MS"/>
          <w:sz w:val="22"/>
          <w:szCs w:val="22"/>
        </w:rPr>
        <w:t>.0</w:t>
      </w:r>
      <w:r w:rsidR="00E1215F">
        <w:rPr>
          <w:rFonts w:ascii="Trebuchet MS" w:hAnsi="Trebuchet MS"/>
          <w:sz w:val="22"/>
          <w:szCs w:val="22"/>
        </w:rPr>
        <w:t>8</w:t>
      </w:r>
      <w:r w:rsidRPr="000A7FB6">
        <w:rPr>
          <w:rFonts w:ascii="Trebuchet MS" w:hAnsi="Trebuchet MS"/>
          <w:sz w:val="22"/>
          <w:szCs w:val="22"/>
        </w:rPr>
        <w:t xml:space="preserve">.2021, la ora 12.00, la sediul Agenției Naționale a Funcționarilor Publici. </w:t>
      </w:r>
    </w:p>
    <w:p w:rsidR="000D2762" w:rsidRPr="000A7FB6" w:rsidRDefault="000D2762" w:rsidP="000D27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58C7" w:rsidRPr="00D20540" w:rsidRDefault="004058C7" w:rsidP="004058C7">
      <w:pPr>
        <w:ind w:right="-284"/>
        <w:rPr>
          <w:rFonts w:ascii="Trebuchet MS" w:hAnsi="Trebuchet MS"/>
          <w:b/>
          <w:color w:val="000000" w:themeColor="text1"/>
        </w:rPr>
      </w:pPr>
    </w:p>
    <w:p w:rsidR="004058C7" w:rsidRPr="00D20540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4058C7" w:rsidRDefault="004058C7" w:rsidP="004058C7">
      <w:pPr>
        <w:tabs>
          <w:tab w:val="center" w:pos="4320"/>
          <w:tab w:val="right" w:pos="8640"/>
        </w:tabs>
        <w:ind w:left="1701"/>
        <w:jc w:val="right"/>
        <w:rPr>
          <w:rFonts w:ascii="Trebuchet MS" w:eastAsia="MS Mincho" w:hAnsi="Trebuchet MS" w:cs="Trebuchet MS"/>
          <w:color w:val="000000" w:themeColor="text1"/>
          <w:sz w:val="22"/>
          <w:szCs w:val="22"/>
          <w:lang w:val="en-US"/>
        </w:rPr>
      </w:pPr>
    </w:p>
    <w:p w:rsidR="00C02A8C" w:rsidRPr="000A7FB6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p w:rsidR="00C02A8C" w:rsidRPr="000A7FB6" w:rsidRDefault="00C02A8C" w:rsidP="00C02A8C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0A7FB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C02A8C" w:rsidRPr="000A7FB6" w:rsidRDefault="00C02A8C" w:rsidP="00C02A8C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0A7FB6">
        <w:rPr>
          <w:rFonts w:ascii="Trebuchet MS" w:hAnsi="Trebuchet MS"/>
          <w:sz w:val="22"/>
          <w:szCs w:val="22"/>
          <w:lang w:val="fr-FR"/>
        </w:rPr>
        <w:t>Daniela Șerban, consilier, ANFP</w:t>
      </w:r>
    </w:p>
    <w:sectPr w:rsidR="00C02A8C" w:rsidRPr="000A7FB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D2" w:rsidRDefault="000958D2">
      <w:r>
        <w:separator/>
      </w:r>
    </w:p>
  </w:endnote>
  <w:endnote w:type="continuationSeparator" w:id="0">
    <w:p w:rsidR="000958D2" w:rsidRDefault="000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215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34935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72FA249" wp14:editId="697184B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958D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958D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D0E140D" wp14:editId="4023FF6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D2" w:rsidRDefault="000958D2">
      <w:r>
        <w:separator/>
      </w:r>
    </w:p>
  </w:footnote>
  <w:footnote w:type="continuationSeparator" w:id="0">
    <w:p w:rsidR="000958D2" w:rsidRDefault="0009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958D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00BFF25A" wp14:editId="5EC1144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08B4"/>
    <w:rsid w:val="00011329"/>
    <w:rsid w:val="000154E8"/>
    <w:rsid w:val="00016819"/>
    <w:rsid w:val="0001719B"/>
    <w:rsid w:val="00021CCC"/>
    <w:rsid w:val="0002585C"/>
    <w:rsid w:val="00026F89"/>
    <w:rsid w:val="00027208"/>
    <w:rsid w:val="00034935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36D6"/>
    <w:rsid w:val="000918EE"/>
    <w:rsid w:val="000958D2"/>
    <w:rsid w:val="000A0CF0"/>
    <w:rsid w:val="000A2008"/>
    <w:rsid w:val="000A5F07"/>
    <w:rsid w:val="000A7CFC"/>
    <w:rsid w:val="000A7FB6"/>
    <w:rsid w:val="000B10F0"/>
    <w:rsid w:val="000B3D51"/>
    <w:rsid w:val="000C0731"/>
    <w:rsid w:val="000C0CC4"/>
    <w:rsid w:val="000C4F11"/>
    <w:rsid w:val="000C6793"/>
    <w:rsid w:val="000D2682"/>
    <w:rsid w:val="000D2762"/>
    <w:rsid w:val="000D419B"/>
    <w:rsid w:val="000D5096"/>
    <w:rsid w:val="000D606A"/>
    <w:rsid w:val="000D6CD4"/>
    <w:rsid w:val="000E1DD1"/>
    <w:rsid w:val="000E6FB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586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D7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27083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4366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69F4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1D9"/>
    <w:rsid w:val="003E1A98"/>
    <w:rsid w:val="003E1FC3"/>
    <w:rsid w:val="003E2126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21E5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76"/>
    <w:rsid w:val="004A048D"/>
    <w:rsid w:val="004A145F"/>
    <w:rsid w:val="004A4758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7586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16C1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5B9B"/>
    <w:rsid w:val="0076605A"/>
    <w:rsid w:val="007711F2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3640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9A3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5691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97A7D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E2FC3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1B97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37D3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1E1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15F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6CDC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08F0"/>
    <w:rsid w:val="00FA2A01"/>
    <w:rsid w:val="00FA455F"/>
    <w:rsid w:val="00FA535C"/>
    <w:rsid w:val="00FB637A"/>
    <w:rsid w:val="00FB7193"/>
    <w:rsid w:val="00FC1708"/>
    <w:rsid w:val="00FC62FC"/>
    <w:rsid w:val="00FC7F29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3F4F-B4EB-4AA8-BA68-E9850F0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8</cp:revision>
  <cp:lastPrinted>2021-08-04T06:49:00Z</cp:lastPrinted>
  <dcterms:created xsi:type="dcterms:W3CDTF">2021-08-04T06:39:00Z</dcterms:created>
  <dcterms:modified xsi:type="dcterms:W3CDTF">2021-08-04T06:50:00Z</dcterms:modified>
</cp:coreProperties>
</file>